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9E" w:rsidRDefault="0010529E" w:rsidP="0010529E">
      <w:pPr>
        <w:jc w:val="left"/>
        <w:rPr>
          <w:rFonts w:ascii="宋体" w:hAnsi="宋体" w:cs="宋体"/>
          <w:b/>
          <w:bCs/>
          <w:sz w:val="36"/>
          <w:szCs w:val="28"/>
        </w:rPr>
      </w:pPr>
      <w:r>
        <w:rPr>
          <w:rFonts w:ascii="宋体" w:hAnsi="宋体" w:cs="宋体" w:hint="eastAsia"/>
          <w:b/>
          <w:bCs/>
          <w:sz w:val="36"/>
          <w:szCs w:val="28"/>
        </w:rPr>
        <w:t>附件</w:t>
      </w:r>
      <w:r>
        <w:rPr>
          <w:rFonts w:ascii="宋体" w:hAnsi="宋体" w:cs="宋体"/>
          <w:b/>
          <w:bCs/>
          <w:sz w:val="36"/>
          <w:szCs w:val="28"/>
        </w:rPr>
        <w:t>2</w:t>
      </w:r>
    </w:p>
    <w:p w:rsidR="0010529E" w:rsidRDefault="0010529E" w:rsidP="0010529E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72"/>
        </w:rPr>
      </w:pPr>
    </w:p>
    <w:p w:rsidR="0010529E" w:rsidRDefault="009E0505" w:rsidP="0010529E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72"/>
        </w:rPr>
      </w:pPr>
      <w:r>
        <w:rPr>
          <w:rFonts w:ascii="宋体" w:hAnsi="宋体" w:cs="宋体" w:hint="eastAsia"/>
          <w:b/>
          <w:sz w:val="72"/>
        </w:rPr>
        <w:t>电梯设备</w:t>
      </w:r>
      <w:r w:rsidR="0010529E">
        <w:rPr>
          <w:rFonts w:ascii="宋体" w:hAnsi="宋体" w:cs="宋体" w:hint="eastAsia"/>
          <w:b/>
          <w:sz w:val="72"/>
        </w:rPr>
        <w:t>招标</w:t>
      </w:r>
    </w:p>
    <w:p w:rsidR="0010529E" w:rsidRDefault="0010529E" w:rsidP="0010529E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72"/>
        </w:rPr>
      </w:pPr>
      <w:r>
        <w:rPr>
          <w:rFonts w:ascii="宋体" w:hAnsi="宋体" w:cs="宋体" w:hint="eastAsia"/>
          <w:b/>
          <w:sz w:val="72"/>
        </w:rPr>
        <w:t>报 名 资 料</w:t>
      </w:r>
    </w:p>
    <w:p w:rsidR="0010529E" w:rsidRDefault="0010529E" w:rsidP="0010529E">
      <w:pPr>
        <w:adjustRightInd w:val="0"/>
        <w:snapToGrid w:val="0"/>
        <w:spacing w:line="360" w:lineRule="auto"/>
        <w:jc w:val="center"/>
        <w:rPr>
          <w:rFonts w:ascii="华文细黑"/>
          <w:b/>
          <w:sz w:val="72"/>
        </w:rPr>
      </w:pPr>
    </w:p>
    <w:p w:rsidR="0010529E" w:rsidRDefault="0010529E" w:rsidP="0010529E">
      <w:pPr>
        <w:adjustRightInd w:val="0"/>
        <w:snapToGrid w:val="0"/>
        <w:spacing w:line="360" w:lineRule="auto"/>
        <w:jc w:val="center"/>
        <w:rPr>
          <w:rFonts w:ascii="华文细黑"/>
          <w:b/>
          <w:sz w:val="72"/>
        </w:rPr>
      </w:pP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工程名称：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_____________________________________</w:t>
      </w: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</w:p>
    <w:p w:rsidR="0010529E" w:rsidRDefault="0010529E" w:rsidP="0010529E">
      <w:pPr>
        <w:adjustRightInd w:val="0"/>
        <w:snapToGrid w:val="0"/>
        <w:spacing w:line="360" w:lineRule="auto"/>
        <w:outlineLvl w:val="1"/>
        <w:rPr>
          <w:rFonts w:ascii="宋体" w:hAnsi="宋体" w:cs="宋体"/>
          <w:b/>
          <w:sz w:val="28"/>
        </w:rPr>
      </w:pPr>
      <w:bookmarkStart w:id="0" w:name="_Toc86075875"/>
      <w:r>
        <w:rPr>
          <w:rFonts w:ascii="宋体" w:hAnsi="宋体" w:cs="宋体" w:hint="eastAsia"/>
          <w:b/>
          <w:sz w:val="32"/>
        </w:rPr>
        <w:t>报名资料：</w:t>
      </w:r>
      <w:r>
        <w:rPr>
          <w:rFonts w:ascii="宋体" w:hAnsi="宋体" w:cs="宋体" w:hint="eastAsia"/>
          <w:b/>
          <w:sz w:val="52"/>
          <w:u w:val="single"/>
        </w:rPr>
        <w:t xml:space="preserve">    资格审查文件</w:t>
      </w:r>
      <w:bookmarkEnd w:id="0"/>
      <w:r>
        <w:rPr>
          <w:rFonts w:ascii="宋体" w:hAnsi="宋体" w:cs="宋体" w:hint="eastAsia"/>
          <w:b/>
          <w:sz w:val="52"/>
          <w:u w:val="single"/>
        </w:rPr>
        <w:t xml:space="preserve">    </w:t>
      </w:r>
      <w:r>
        <w:rPr>
          <w:rFonts w:ascii="宋体" w:hAnsi="宋体" w:cs="宋体"/>
          <w:b/>
          <w:sz w:val="52"/>
          <w:u w:val="single"/>
        </w:rPr>
        <w:t xml:space="preserve"> </w:t>
      </w:r>
      <w:r>
        <w:rPr>
          <w:rFonts w:ascii="宋体" w:hAnsi="宋体" w:cs="宋体" w:hint="eastAsia"/>
          <w:b/>
          <w:sz w:val="52"/>
          <w:u w:val="single"/>
        </w:rPr>
        <w:t xml:space="preserve">  </w:t>
      </w: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投 标 人：</w:t>
      </w:r>
      <w:r>
        <w:rPr>
          <w:rFonts w:ascii="宋体" w:hAnsi="宋体" w:cs="宋体" w:hint="eastAsia"/>
          <w:b/>
          <w:sz w:val="32"/>
          <w:u w:val="single"/>
        </w:rPr>
        <w:t>_____________________________________</w:t>
      </w: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</w:p>
    <w:p w:rsidR="0010529E" w:rsidRDefault="0010529E" w:rsidP="0010529E">
      <w:pPr>
        <w:adjustRightInd w:val="0"/>
        <w:snapToGrid w:val="0"/>
        <w:spacing w:line="360" w:lineRule="auto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 xml:space="preserve">日 </w:t>
      </w:r>
      <w:r>
        <w:rPr>
          <w:rFonts w:ascii="宋体" w:hAnsi="宋体" w:cs="宋体"/>
          <w:b/>
          <w:sz w:val="32"/>
        </w:rPr>
        <w:t xml:space="preserve">   </w:t>
      </w:r>
      <w:r>
        <w:rPr>
          <w:rFonts w:ascii="宋体" w:hAnsi="宋体" w:cs="宋体" w:hint="eastAsia"/>
          <w:b/>
          <w:sz w:val="32"/>
        </w:rPr>
        <w:t>期：</w:t>
      </w:r>
      <w:r>
        <w:rPr>
          <w:rFonts w:ascii="宋体" w:hAnsi="宋体" w:cs="宋体" w:hint="eastAsia"/>
          <w:b/>
          <w:sz w:val="32"/>
          <w:u w:val="single"/>
        </w:rPr>
        <w:t>_____________________________________</w:t>
      </w:r>
    </w:p>
    <w:p w:rsidR="0010529E" w:rsidRDefault="0010529E" w:rsidP="0010529E">
      <w:pPr>
        <w:adjustRightInd w:val="0"/>
        <w:snapToGrid w:val="0"/>
        <w:spacing w:line="360" w:lineRule="auto"/>
      </w:pPr>
      <w:r>
        <w:br w:type="page"/>
      </w:r>
    </w:p>
    <w:p w:rsidR="009E0505" w:rsidRDefault="009E0505" w:rsidP="009E0505">
      <w:pPr>
        <w:topLinePunct/>
        <w:adjustRightInd w:val="0"/>
        <w:snapToGrid w:val="0"/>
        <w:spacing w:line="360" w:lineRule="auto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t>投标资格证明文件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kern w:val="0"/>
        </w:rPr>
      </w:pP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 w:hint="eastAsia"/>
          <w:kern w:val="0"/>
          <w:sz w:val="24"/>
        </w:rPr>
        <w:t>投标人名称：</w:t>
      </w:r>
      <w:r w:rsidRPr="004C0830">
        <w:rPr>
          <w:rFonts w:ascii="宋体" w:hAnsi="宋体"/>
          <w:kern w:val="0"/>
          <w:sz w:val="24"/>
        </w:rPr>
        <w:t>_________________</w:t>
      </w:r>
    </w:p>
    <w:p w:rsidR="009E0505" w:rsidRPr="004C0830" w:rsidRDefault="009E0505" w:rsidP="009E0505">
      <w:pPr>
        <w:tabs>
          <w:tab w:val="left" w:pos="5580"/>
        </w:tabs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/>
          <w:kern w:val="0"/>
          <w:sz w:val="24"/>
        </w:rPr>
        <w:t>1、投标人基本情况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/>
          <w:kern w:val="0"/>
          <w:sz w:val="24"/>
        </w:rPr>
        <w:t>2、</w:t>
      </w:r>
      <w:r>
        <w:rPr>
          <w:rFonts w:ascii="宋体" w:hAnsi="宋体" w:hint="eastAsia"/>
          <w:kern w:val="0"/>
          <w:sz w:val="24"/>
        </w:rPr>
        <w:t>厂家</w:t>
      </w:r>
      <w:r w:rsidRPr="004C0830">
        <w:rPr>
          <w:rFonts w:ascii="宋体" w:hAnsi="宋体" w:hint="eastAsia"/>
          <w:kern w:val="0"/>
          <w:sz w:val="24"/>
        </w:rPr>
        <w:t>经年检的营业执照副本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/>
          <w:kern w:val="0"/>
          <w:sz w:val="24"/>
        </w:rPr>
        <w:t>3、制造商的资格声明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/>
          <w:kern w:val="0"/>
          <w:sz w:val="24"/>
        </w:rPr>
        <w:t>4、</w:t>
      </w:r>
      <w:r w:rsidRPr="00702237">
        <w:rPr>
          <w:rFonts w:ascii="宋体" w:hAnsi="宋体" w:hint="eastAsia"/>
          <w:kern w:val="0"/>
          <w:sz w:val="24"/>
        </w:rPr>
        <w:t>厂家制造许可证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4C0830">
        <w:rPr>
          <w:rFonts w:ascii="宋体" w:hAnsi="宋体"/>
          <w:kern w:val="0"/>
          <w:sz w:val="24"/>
        </w:rPr>
        <w:t>5、</w:t>
      </w:r>
      <w:r w:rsidRPr="00705B86">
        <w:rPr>
          <w:rFonts w:ascii="宋体" w:hAnsi="宋体" w:hint="eastAsia"/>
          <w:kern w:val="0"/>
          <w:sz w:val="24"/>
        </w:rPr>
        <w:t>厂家特种设备安装改造维修许可证</w:t>
      </w:r>
    </w:p>
    <w:p w:rsidR="009E0505" w:rsidRPr="00705B86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6、</w:t>
      </w:r>
      <w:r w:rsidRPr="00705B86">
        <w:rPr>
          <w:rFonts w:ascii="宋体" w:hAnsi="宋体" w:hint="eastAsia"/>
          <w:kern w:val="0"/>
          <w:sz w:val="24"/>
        </w:rPr>
        <w:t>厂家ISO9001、OHSAS 18001、ISO14001体系认证证书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</w:t>
      </w:r>
      <w:r w:rsidRPr="00705B86">
        <w:rPr>
          <w:rFonts w:ascii="宋体" w:hAnsi="宋体" w:hint="eastAsia"/>
          <w:kern w:val="0"/>
          <w:sz w:val="24"/>
        </w:rPr>
        <w:t>、</w:t>
      </w:r>
      <w:r w:rsidRPr="003217F2">
        <w:rPr>
          <w:rFonts w:ascii="宋体" w:hAnsi="宋体" w:hint="eastAsia"/>
          <w:kern w:val="0"/>
          <w:sz w:val="24"/>
        </w:rPr>
        <w:t>经销商（作为代理）的资格声明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8、</w:t>
      </w:r>
      <w:r w:rsidRPr="004C0830">
        <w:rPr>
          <w:rFonts w:ascii="宋体" w:hAnsi="宋体" w:hint="eastAsia"/>
          <w:kern w:val="0"/>
          <w:sz w:val="24"/>
        </w:rPr>
        <w:t>投标人营业执照副本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9、</w:t>
      </w:r>
      <w:r w:rsidRPr="004C0830">
        <w:rPr>
          <w:rFonts w:ascii="宋体" w:hAnsi="宋体" w:hint="eastAsia"/>
          <w:kern w:val="0"/>
          <w:sz w:val="24"/>
        </w:rPr>
        <w:t>制造商出具的授权函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10</w:t>
      </w:r>
      <w:r w:rsidRPr="004C0830">
        <w:rPr>
          <w:rFonts w:ascii="宋体" w:hAnsi="宋体" w:hint="eastAsia"/>
          <w:kern w:val="0"/>
          <w:sz w:val="24"/>
        </w:rPr>
        <w:t>、</w:t>
      </w:r>
      <w:r w:rsidRPr="00705B86">
        <w:rPr>
          <w:rFonts w:ascii="宋体" w:hAnsi="宋体" w:hint="eastAsia"/>
          <w:kern w:val="0"/>
          <w:sz w:val="24"/>
        </w:rPr>
        <w:t>投标人特种设备安装改造维修许可证</w:t>
      </w:r>
    </w:p>
    <w:p w:rsidR="009E0505" w:rsidRPr="00705B86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</w:t>
      </w:r>
      <w:r w:rsidRPr="00705B86">
        <w:rPr>
          <w:rFonts w:ascii="宋体" w:hAnsi="宋体" w:hint="eastAsia"/>
          <w:kern w:val="0"/>
          <w:sz w:val="24"/>
        </w:rPr>
        <w:t>投标人安全生产许可证</w:t>
      </w:r>
    </w:p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12</w:t>
      </w:r>
      <w:r w:rsidRPr="00705B86">
        <w:rPr>
          <w:rFonts w:ascii="宋体" w:hAnsi="宋体" w:hint="eastAsia"/>
          <w:kern w:val="0"/>
          <w:sz w:val="24"/>
        </w:rPr>
        <w:t>、投标人ISO9001体系认证书</w:t>
      </w:r>
    </w:p>
    <w:p w:rsidR="009E0505" w:rsidRPr="00705B86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</w:t>
      </w:r>
      <w:r w:rsidRPr="00705B86">
        <w:rPr>
          <w:rFonts w:ascii="宋体" w:hAnsi="宋体" w:hint="eastAsia"/>
          <w:kern w:val="0"/>
          <w:sz w:val="24"/>
        </w:rPr>
        <w:t>投标人近两年内获得荣誉证书</w:t>
      </w:r>
    </w:p>
    <w:p w:rsidR="009E0505" w:rsidRPr="00705B86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705B86"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4</w:t>
      </w:r>
      <w:r w:rsidRPr="00705B86">
        <w:rPr>
          <w:rFonts w:ascii="宋体" w:hAnsi="宋体" w:hint="eastAsia"/>
          <w:kern w:val="0"/>
          <w:sz w:val="24"/>
        </w:rPr>
        <w:t>、投标人资信等级证书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、</w:t>
      </w:r>
      <w:r w:rsidRPr="004C0830">
        <w:rPr>
          <w:rFonts w:ascii="宋体" w:hAnsi="宋体" w:hint="eastAsia"/>
          <w:kern w:val="0"/>
          <w:sz w:val="24"/>
        </w:rPr>
        <w:t>主要技术人员情况表</w:t>
      </w:r>
    </w:p>
    <w:p w:rsidR="009E0505" w:rsidRPr="004C0830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16</w:t>
      </w:r>
      <w:r w:rsidRPr="004C0830">
        <w:rPr>
          <w:rFonts w:ascii="宋体" w:hAnsi="宋体" w:hint="eastAsia"/>
          <w:kern w:val="0"/>
          <w:sz w:val="24"/>
        </w:rPr>
        <w:t>、相关项目的业绩表</w:t>
      </w:r>
      <w:r>
        <w:rPr>
          <w:rFonts w:ascii="宋体" w:hAnsi="宋体" w:hint="eastAsia"/>
          <w:kern w:val="0"/>
          <w:sz w:val="24"/>
        </w:rPr>
        <w:t>（供货业绩、安装业绩）</w:t>
      </w:r>
    </w:p>
    <w:p w:rsidR="00B86F4D" w:rsidRDefault="009E0505" w:rsidP="009E0505">
      <w:pPr>
        <w:topLinePunct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17</w:t>
      </w:r>
      <w:r w:rsidRPr="004C0830">
        <w:rPr>
          <w:rFonts w:ascii="宋体" w:hAnsi="宋体" w:hint="eastAsia"/>
          <w:kern w:val="0"/>
          <w:sz w:val="24"/>
        </w:rPr>
        <w:t>、</w:t>
      </w:r>
      <w:r w:rsidR="00B86F4D">
        <w:rPr>
          <w:rFonts w:ascii="宋体" w:hAnsi="宋体" w:hint="eastAsia"/>
          <w:kern w:val="0"/>
          <w:sz w:val="24"/>
        </w:rPr>
        <w:t>拟派</w:t>
      </w:r>
      <w:r w:rsidR="00B86F4D" w:rsidRPr="00060A2F">
        <w:rPr>
          <w:rFonts w:ascii="宋体" w:hAnsi="宋体" w:cs="Arial" w:hint="eastAsia"/>
          <w:kern w:val="0"/>
          <w:szCs w:val="21"/>
        </w:rPr>
        <w:t>工程项目经理</w:t>
      </w:r>
      <w:r w:rsidR="00B86F4D">
        <w:rPr>
          <w:rFonts w:ascii="宋体" w:hAnsi="宋体" w:cs="Arial" w:hint="eastAsia"/>
          <w:kern w:val="0"/>
          <w:szCs w:val="21"/>
        </w:rPr>
        <w:t>项目资质及</w:t>
      </w:r>
      <w:r w:rsidR="00B86F4D">
        <w:rPr>
          <w:rFonts w:ascii="宋体" w:hAnsi="宋体" w:cs="Arial"/>
          <w:kern w:val="0"/>
          <w:szCs w:val="21"/>
        </w:rPr>
        <w:t>3</w:t>
      </w:r>
      <w:r w:rsidR="00B86F4D">
        <w:rPr>
          <w:rFonts w:ascii="宋体" w:hAnsi="宋体" w:cs="Arial" w:hint="eastAsia"/>
          <w:kern w:val="0"/>
          <w:szCs w:val="21"/>
        </w:rPr>
        <w:t>年内项目经验</w:t>
      </w:r>
      <w:bookmarkStart w:id="1" w:name="_GoBack"/>
      <w:bookmarkEnd w:id="1"/>
    </w:p>
    <w:p w:rsidR="009E0505" w:rsidRPr="00B86F4D" w:rsidRDefault="00B86F4D" w:rsidP="00B86F4D">
      <w:pPr>
        <w:widowControl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18</w:t>
      </w:r>
      <w:r>
        <w:rPr>
          <w:rFonts w:ascii="宋体" w:hAnsi="宋体" w:hint="eastAsia"/>
          <w:kern w:val="0"/>
          <w:sz w:val="24"/>
        </w:rPr>
        <w:t>、</w:t>
      </w:r>
      <w:r w:rsidR="009E0505" w:rsidRPr="004C0830">
        <w:rPr>
          <w:rFonts w:ascii="宋体" w:hAnsi="宋体" w:hint="eastAsia"/>
          <w:kern w:val="0"/>
          <w:sz w:val="24"/>
        </w:rPr>
        <w:t>其他：</w:t>
      </w:r>
    </w:p>
    <w:p w:rsidR="009E0505" w:rsidRDefault="009E0505" w:rsidP="009E0505">
      <w:pPr>
        <w:tabs>
          <w:tab w:val="left" w:pos="5580"/>
        </w:tabs>
        <w:topLinePunct/>
        <w:adjustRightInd w:val="0"/>
        <w:snapToGrid w:val="0"/>
        <w:spacing w:line="360" w:lineRule="auto"/>
        <w:ind w:firstLineChars="200" w:firstLine="422"/>
        <w:jc w:val="left"/>
        <w:rPr>
          <w:rFonts w:ascii="宋体" w:hAnsi="宋体"/>
          <w:b/>
          <w:kern w:val="0"/>
          <w:szCs w:val="22"/>
        </w:rPr>
      </w:pPr>
    </w:p>
    <w:p w:rsidR="009E0505" w:rsidRDefault="009E0505" w:rsidP="009E0505">
      <w:pPr>
        <w:topLinePunct/>
        <w:adjustRightInd w:val="0"/>
        <w:snapToGrid w:val="0"/>
        <w:spacing w:line="360" w:lineRule="auto"/>
        <w:jc w:val="left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重要提示：</w:t>
      </w:r>
    </w:p>
    <w:p w:rsidR="009E0505" w:rsidRDefault="009E0505" w:rsidP="009E0505">
      <w:pPr>
        <w:widowControl/>
        <w:jc w:val="left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上述证明文件是投标中非常重要的文件，投标人必须全面、准确地提供，并保证其真实性，否则将对投标人产生非常不利的影响，甚至将直接导致废标。</w:t>
      </w:r>
    </w:p>
    <w:p w:rsidR="009E0505" w:rsidRDefault="009E0505">
      <w:pPr>
        <w:widowControl/>
        <w:jc w:val="left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/>
          <w:kern w:val="0"/>
          <w:szCs w:val="21"/>
        </w:rPr>
        <w:br w:type="page"/>
      </w:r>
    </w:p>
    <w:p w:rsidR="009E0505" w:rsidRDefault="009E0505" w:rsidP="009E0505">
      <w:pPr>
        <w:topLinePunct/>
        <w:adjustRightInd w:val="0"/>
        <w:snapToGrid w:val="0"/>
        <w:spacing w:line="360" w:lineRule="auto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lastRenderedPageBreak/>
        <w:t>投标人基本情况表</w:t>
      </w:r>
    </w:p>
    <w:p w:rsidR="009E0505" w:rsidRDefault="009E0505" w:rsidP="009E0505">
      <w:pPr>
        <w:tabs>
          <w:tab w:val="left" w:pos="1050"/>
        </w:tabs>
        <w:topLinePunct/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8"/>
        </w:rPr>
      </w:pPr>
    </w:p>
    <w:p w:rsidR="009E0505" w:rsidRDefault="009E0505" w:rsidP="009E0505">
      <w:pPr>
        <w:widowControl/>
        <w:jc w:val="left"/>
        <w:rPr>
          <w:rFonts w:ascii="宋体"/>
          <w:kern w:val="0"/>
          <w:szCs w:val="21"/>
        </w:rPr>
      </w:pPr>
      <w:r>
        <w:rPr>
          <w:rFonts w:hint="eastAsia"/>
          <w:kern w:val="0"/>
          <w:szCs w:val="21"/>
        </w:rPr>
        <w:t>投标人：</w:t>
      </w:r>
      <w:r>
        <w:rPr>
          <w:rFonts w:ascii="宋体" w:hint="eastAsia"/>
          <w:kern w:val="0"/>
          <w:szCs w:val="21"/>
        </w:rPr>
        <w:t>____________________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434"/>
        <w:gridCol w:w="368"/>
        <w:gridCol w:w="825"/>
        <w:gridCol w:w="1312"/>
        <w:gridCol w:w="395"/>
        <w:gridCol w:w="1278"/>
        <w:gridCol w:w="1400"/>
      </w:tblGrid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企业名称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1852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经济类型</w:t>
            </w:r>
          </w:p>
        </w:tc>
        <w:tc>
          <w:tcPr>
            <w:tcW w:w="1583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资质等级</w:t>
            </w:r>
          </w:p>
        </w:tc>
        <w:tc>
          <w:tcPr>
            <w:tcW w:w="1852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简介</w:t>
            </w:r>
          </w:p>
        </w:tc>
        <w:tc>
          <w:tcPr>
            <w:tcW w:w="4226" w:type="pct"/>
            <w:gridSpan w:val="7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概况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职工总人数</w:t>
            </w:r>
          </w:p>
        </w:tc>
        <w:tc>
          <w:tcPr>
            <w:tcW w:w="1510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工程技术人员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生产工人</w:t>
            </w:r>
          </w:p>
        </w:tc>
        <w:tc>
          <w:tcPr>
            <w:tcW w:w="1510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 营 人 员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资产</w:t>
            </w:r>
          </w:p>
        </w:tc>
        <w:tc>
          <w:tcPr>
            <w:tcW w:w="719" w:type="pct"/>
            <w:gridSpan w:val="2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资金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性质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生产性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非生产性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流动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资金</w:t>
            </w:r>
          </w:p>
        </w:tc>
        <w:tc>
          <w:tcPr>
            <w:tcW w:w="719" w:type="pct"/>
            <w:gridSpan w:val="2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  <w:tc>
          <w:tcPr>
            <w:tcW w:w="791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资金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来源</w:t>
            </w: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自有资金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1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银行贷款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万元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主要资质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证书</w:t>
            </w:r>
          </w:p>
        </w:tc>
        <w:tc>
          <w:tcPr>
            <w:tcW w:w="4226" w:type="pct"/>
            <w:gridSpan w:val="7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质量保证</w:t>
            </w:r>
          </w:p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体系</w:t>
            </w:r>
          </w:p>
        </w:tc>
        <w:tc>
          <w:tcPr>
            <w:tcW w:w="4226" w:type="pct"/>
            <w:gridSpan w:val="7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4C0830">
              <w:rPr>
                <w:rFonts w:ascii="宋体" w:hAnsi="宋体"/>
                <w:kern w:val="0"/>
                <w:szCs w:val="21"/>
              </w:rPr>
              <w:t>企业技术及产品优势</w:t>
            </w:r>
          </w:p>
        </w:tc>
        <w:tc>
          <w:tcPr>
            <w:tcW w:w="4226" w:type="pct"/>
            <w:gridSpan w:val="7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892"/>
        </w:trPr>
        <w:tc>
          <w:tcPr>
            <w:tcW w:w="774" w:type="pc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企业服务优势</w:t>
            </w:r>
          </w:p>
        </w:tc>
        <w:tc>
          <w:tcPr>
            <w:tcW w:w="4226" w:type="pct"/>
            <w:gridSpan w:val="7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vMerge w:val="restart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经济指标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份</w:t>
            </w:r>
          </w:p>
        </w:tc>
        <w:tc>
          <w:tcPr>
            <w:tcW w:w="1526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销售收入（万元）</w:t>
            </w:r>
          </w:p>
        </w:tc>
        <w:tc>
          <w:tcPr>
            <w:tcW w:w="1614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利润（万元）</w:t>
            </w: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_____年</w:t>
            </w:r>
          </w:p>
        </w:tc>
        <w:tc>
          <w:tcPr>
            <w:tcW w:w="1526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4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E0505" w:rsidTr="00222BDB">
        <w:trPr>
          <w:trHeight w:val="454"/>
        </w:trPr>
        <w:tc>
          <w:tcPr>
            <w:tcW w:w="774" w:type="pct"/>
            <w:vMerge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_____年</w:t>
            </w:r>
          </w:p>
        </w:tc>
        <w:tc>
          <w:tcPr>
            <w:tcW w:w="1526" w:type="pct"/>
            <w:gridSpan w:val="3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4" w:type="pct"/>
            <w:gridSpan w:val="2"/>
            <w:shd w:val="clear" w:color="auto" w:fill="auto"/>
            <w:vAlign w:val="center"/>
          </w:tcPr>
          <w:p w:rsidR="009E0505" w:rsidRDefault="009E0505" w:rsidP="00222BDB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9E0505" w:rsidRDefault="009E0505" w:rsidP="009E0505">
      <w:pPr>
        <w:topLinePunct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kern w:val="0"/>
          <w:szCs w:val="21"/>
        </w:rPr>
      </w:pPr>
    </w:p>
    <w:p w:rsidR="009E0505" w:rsidRDefault="009E0505" w:rsidP="009E0505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Cs/>
          <w:kern w:val="0"/>
          <w:szCs w:val="21"/>
        </w:rPr>
        <w:t>注：表格不够可另附说明。</w:t>
      </w:r>
    </w:p>
    <w:p w:rsidR="004257BE" w:rsidRPr="009E0505" w:rsidRDefault="00C61ED2" w:rsidP="009E0505">
      <w:pPr>
        <w:widowControl/>
        <w:jc w:val="left"/>
        <w:rPr>
          <w:rFonts w:ascii="宋体" w:hAnsi="宋体"/>
          <w:b/>
          <w:sz w:val="28"/>
          <w:szCs w:val="28"/>
        </w:rPr>
      </w:pPr>
    </w:p>
    <w:sectPr w:rsidR="004257BE" w:rsidRPr="009E0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D2" w:rsidRDefault="00C61ED2" w:rsidP="0010529E">
      <w:r>
        <w:separator/>
      </w:r>
    </w:p>
  </w:endnote>
  <w:endnote w:type="continuationSeparator" w:id="0">
    <w:p w:rsidR="00C61ED2" w:rsidRDefault="00C61ED2" w:rsidP="0010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D2" w:rsidRDefault="00C61ED2" w:rsidP="0010529E">
      <w:r>
        <w:separator/>
      </w:r>
    </w:p>
  </w:footnote>
  <w:footnote w:type="continuationSeparator" w:id="0">
    <w:p w:rsidR="00C61ED2" w:rsidRDefault="00C61ED2" w:rsidP="00105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7"/>
    <w:rsid w:val="0010529E"/>
    <w:rsid w:val="005C32C9"/>
    <w:rsid w:val="009E0505"/>
    <w:rsid w:val="00AE348F"/>
    <w:rsid w:val="00B04B7E"/>
    <w:rsid w:val="00B86F4D"/>
    <w:rsid w:val="00C61ED2"/>
    <w:rsid w:val="00EC4847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68F1"/>
  <w15:chartTrackingRefBased/>
  <w15:docId w15:val="{73C3E2AF-AE91-4E6F-BB64-160EEC9C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2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2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29E"/>
    <w:rPr>
      <w:sz w:val="18"/>
      <w:szCs w:val="18"/>
    </w:rPr>
  </w:style>
  <w:style w:type="table" w:styleId="a7">
    <w:name w:val="Table Grid"/>
    <w:basedOn w:val="a1"/>
    <w:qFormat/>
    <w:rsid w:val="0010529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</dc:creator>
  <cp:keywords/>
  <dc:description/>
  <cp:lastModifiedBy>BASIC</cp:lastModifiedBy>
  <cp:revision>4</cp:revision>
  <dcterms:created xsi:type="dcterms:W3CDTF">2021-10-27T08:54:00Z</dcterms:created>
  <dcterms:modified xsi:type="dcterms:W3CDTF">2021-12-30T05:56:00Z</dcterms:modified>
</cp:coreProperties>
</file>